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4E" w:rsidRDefault="001D084E" w:rsidP="001D084E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r w:rsidRPr="004D1119">
        <w:rPr>
          <w:bCs/>
          <w:sz w:val="22"/>
          <w:szCs w:val="22"/>
        </w:rPr>
        <w:t xml:space="preserve">Приложение к </w:t>
      </w:r>
      <w:r>
        <w:rPr>
          <w:bCs/>
          <w:sz w:val="22"/>
          <w:szCs w:val="22"/>
        </w:rPr>
        <w:t>о</w:t>
      </w:r>
      <w:r w:rsidRPr="001D084E">
        <w:rPr>
          <w:bCs/>
          <w:sz w:val="22"/>
          <w:szCs w:val="22"/>
        </w:rPr>
        <w:t>босновани</w:t>
      </w:r>
      <w:r>
        <w:rPr>
          <w:bCs/>
          <w:sz w:val="22"/>
          <w:szCs w:val="22"/>
        </w:rPr>
        <w:t>ю</w:t>
      </w:r>
      <w:r w:rsidRPr="001D084E">
        <w:rPr>
          <w:bCs/>
          <w:sz w:val="22"/>
          <w:szCs w:val="22"/>
        </w:rPr>
        <w:t xml:space="preserve"> начальной (максимальной) цены контракта</w:t>
      </w:r>
    </w:p>
    <w:p w:rsidR="001D084E" w:rsidRPr="004D1119" w:rsidRDefault="001D084E" w:rsidP="001D084E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r w:rsidRPr="001D084E">
        <w:rPr>
          <w:bCs/>
          <w:sz w:val="22"/>
          <w:szCs w:val="22"/>
        </w:rPr>
        <w:t>на оказание услуг по очистке кровли от снега и наледи</w:t>
      </w:r>
    </w:p>
    <w:p w:rsidR="001D084E" w:rsidRPr="004D1119" w:rsidRDefault="001D084E" w:rsidP="001D08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75645" w:rsidRPr="00575645" w:rsidRDefault="00575645" w:rsidP="00575645">
      <w:pPr>
        <w:spacing w:after="60"/>
        <w:jc w:val="center"/>
        <w:rPr>
          <w:b/>
          <w:bCs/>
        </w:rPr>
      </w:pPr>
      <w:r w:rsidRPr="00575645">
        <w:rPr>
          <w:b/>
          <w:color w:val="00000A"/>
        </w:rPr>
        <w:t>Техническое задание на оказание услуг по очистке кровли от снега и льда</w:t>
      </w:r>
    </w:p>
    <w:p w:rsidR="00575645" w:rsidRPr="00575645" w:rsidRDefault="00575645" w:rsidP="00575645">
      <w:pPr>
        <w:spacing w:after="60"/>
        <w:jc w:val="center"/>
        <w:rPr>
          <w:b/>
          <w:bCs/>
        </w:rPr>
      </w:pPr>
    </w:p>
    <w:p w:rsidR="00575645" w:rsidRPr="00575645" w:rsidRDefault="00575645" w:rsidP="00575645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200" w:line="276" w:lineRule="auto"/>
        <w:ind w:left="0" w:firstLine="1578"/>
      </w:pPr>
      <w:r w:rsidRPr="00575645">
        <w:rPr>
          <w:b/>
          <w:bCs/>
        </w:rPr>
        <w:t>Сроки оказания услуг:</w:t>
      </w:r>
      <w:r w:rsidRPr="00575645">
        <w:rPr>
          <w:bCs/>
        </w:rPr>
        <w:t xml:space="preserve"> </w:t>
      </w:r>
      <w:r w:rsidRPr="00575645">
        <w:t>с момента подпи</w:t>
      </w:r>
      <w:r>
        <w:t xml:space="preserve">сания муниципального контракта, </w:t>
      </w:r>
      <w:r w:rsidRPr="00575645">
        <w:t xml:space="preserve">но не ранее 01.01.2022 по 23.12.2022 по предварительной заявке Заказчика. </w:t>
      </w:r>
    </w:p>
    <w:p w:rsidR="00575645" w:rsidRPr="00575645" w:rsidRDefault="00575645" w:rsidP="00575645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200" w:line="276" w:lineRule="auto"/>
        <w:ind w:left="0" w:firstLine="1578"/>
      </w:pPr>
      <w:r w:rsidRPr="00575645">
        <w:rPr>
          <w:b/>
          <w:bCs/>
        </w:rPr>
        <w:t>Количество заявок, направляемых Заказчиком Исполнителю</w:t>
      </w:r>
      <w:r w:rsidRPr="00575645">
        <w:rPr>
          <w:bCs/>
        </w:rPr>
        <w:t xml:space="preserve">: – не менее 2  (двух) заявок за весь период оказания услуг. </w:t>
      </w:r>
      <w:r w:rsidRPr="00575645">
        <w:t>Услуги оказываются Исполнителем по предварительной заявке заказчика в течение 5 календарных дней с момента направления заявки Исполнителю.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575645">
        <w:rPr>
          <w:b/>
          <w:bCs/>
        </w:rPr>
        <w:t>3. Услуги по комплексной очистке включают в себя: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очистку кровли от снега и наледи ручным способом;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удаление сосулек и наледи с карниза крыши здания;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удаление сосулек и наледи с водосточных воронок с прочисткой водосточных желобов;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уборка прилегающей к зданию территории от сброшенного снега, наледи, сосулек и вывоз сброшенного снега, наледи, сосулек в специально отведенные места. Погрузка и вывоз сброшенного с кровли снега с прилегающей территории, осуществляется за счет Исполнителя силами и средствами Исполнителя в день чистки кровли (в том числе погрузка с привлечением необходимого персонала, технических средств, автотранспорта);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575645">
        <w:rPr>
          <w:b/>
          <w:bCs/>
        </w:rPr>
        <w:t>4. Требования к оказанию услуг:</w:t>
      </w:r>
    </w:p>
    <w:p w:rsidR="00575645" w:rsidRPr="00575645" w:rsidRDefault="00575645" w:rsidP="00575645">
      <w:pPr>
        <w:autoSpaceDE w:val="0"/>
        <w:autoSpaceDN w:val="0"/>
        <w:adjustRightInd w:val="0"/>
        <w:ind w:firstLine="142"/>
        <w:jc w:val="both"/>
        <w:rPr>
          <w:bCs/>
        </w:rPr>
      </w:pPr>
      <w:r w:rsidRPr="00575645">
        <w:rPr>
          <w:bCs/>
        </w:rPr>
        <w:tab/>
        <w:t>- услуга оказывается  в светлое время суток в присутствии представителя Заказчика (заведующего по АХР) и ответственного лица со стороны Исполнителя;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>Перед началом оказания услуг Исполнитель должен организовать охранные мероприятия по безопасности движения пешеходов и транспорта: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>- организовать ограждения на ширину возможного падения снега, сосулек, наледи;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>- обеспечить оцепление зоны (фасад, козырьки, входы и выходы здания, балконы) возможного падения снега, сосулек и наледи посредством выставления дежурных из числа своих работников;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перед началом оказания услуг и после оказания услуг представитель Заказчика и ответственное лицо со стороны Исполнителя проверяют состояние кровли на предмет наличия или отсутствия повреждений. В случае обнаружения после оказания услуг повреждений Исполнитель обязан незамедлительно устранить повреждения своими силами и за свой счет.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 xml:space="preserve">-  </w:t>
      </w:r>
      <w:proofErr w:type="gramStart"/>
      <w:r w:rsidRPr="00575645">
        <w:rPr>
          <w:bCs/>
        </w:rPr>
        <w:t>п</w:t>
      </w:r>
      <w:proofErr w:type="gramEnd"/>
      <w:r w:rsidRPr="00575645">
        <w:rPr>
          <w:bCs/>
        </w:rPr>
        <w:t xml:space="preserve">ри выполнении работ Исполнитель должен использовать собственные инструменты и пр. инвентарь. Чистка кровли от снега, сосулек, наледи должна осуществляться деревянными или пластмассовыми лопатами. </w:t>
      </w:r>
      <w:proofErr w:type="gramStart"/>
      <w:r w:rsidRPr="00575645">
        <w:rPr>
          <w:bCs/>
        </w:rPr>
        <w:t>Применения ломов, металлических лопат, топоров и иного подобного инвентаря не допускается во избежание повреждений кровли;</w:t>
      </w:r>
      <w:proofErr w:type="gramEnd"/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>- сброс снега запрещен в местах, где на стене здания имеются выступы, навесное или наземное оборудование (например, наружные блоки кондиционеров), любые препятствия, которые преграждают вертикальное направление падания снега, и которые могут быть в результате предоставления услуги повреждены;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исполнителем при выполнении работ должна обеспечиваться сохранность зеленых насаждений, имущества Заказчика, размещенного на стенах здания (освещение, видеокамеры, кондиционеры и т.п.) Имущество,  расположенное на очищаемой территории, а также любого транспорта, имущества принадлежащего третьим лицам находящегося в момент оказания услуг на очищаемой территории. В случае нанесения ущерба имуществу Заказчика или третьим лицам восстановительные работы осуществляются за счет Исполнителя;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Cs/>
        </w:rPr>
        <w:tab/>
        <w:t>- ответственность за безопасность пешеходов и их имущества от сбрасываемого с кровли снега, сосулек и наледи несет Исполнитель.</w:t>
      </w: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575645" w:rsidRPr="00575645" w:rsidRDefault="00575645" w:rsidP="00575645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575645">
        <w:rPr>
          <w:b/>
          <w:bCs/>
        </w:rPr>
        <w:t>5. Площадь кровли здания</w:t>
      </w:r>
      <w:r w:rsidRPr="00575645">
        <w:rPr>
          <w:bCs/>
        </w:rPr>
        <w:t xml:space="preserve"> – 1 208,9 </w:t>
      </w:r>
      <w:proofErr w:type="spellStart"/>
      <w:r w:rsidRPr="00575645">
        <w:rPr>
          <w:bCs/>
        </w:rPr>
        <w:t>кв.м</w:t>
      </w:r>
      <w:proofErr w:type="spellEnd"/>
      <w:r w:rsidRPr="00575645">
        <w:rPr>
          <w:bCs/>
        </w:rPr>
        <w:t>.</w:t>
      </w:r>
    </w:p>
    <w:p w:rsidR="00575645" w:rsidRPr="00575645" w:rsidRDefault="00575645" w:rsidP="00575645">
      <w:pPr>
        <w:spacing w:after="60"/>
        <w:jc w:val="right"/>
      </w:pPr>
    </w:p>
    <w:p w:rsidR="001D084E" w:rsidRPr="004D1119" w:rsidRDefault="00575645" w:rsidP="00575645">
      <w:pPr>
        <w:spacing w:after="200" w:line="276" w:lineRule="auto"/>
        <w:rPr>
          <w:bCs/>
        </w:rPr>
      </w:pPr>
      <w:r w:rsidRPr="00575645">
        <w:t xml:space="preserve">Заведующий по АХР                                                                                      </w:t>
      </w:r>
      <w:r>
        <w:t xml:space="preserve">                 </w:t>
      </w:r>
      <w:r w:rsidRPr="00575645">
        <w:t>А.И. Брусникин</w:t>
      </w:r>
      <w:bookmarkStart w:id="0" w:name="_GoBack"/>
      <w:bookmarkEnd w:id="0"/>
    </w:p>
    <w:sectPr w:rsidR="001D084E" w:rsidRPr="004D1119" w:rsidSect="0098298E">
      <w:pgSz w:w="11906" w:h="16838"/>
      <w:pgMar w:top="567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22797"/>
    <w:multiLevelType w:val="hybridMultilevel"/>
    <w:tmpl w:val="99FE3DB2"/>
    <w:lvl w:ilvl="0" w:tplc="10F4E7A0">
      <w:start w:val="1"/>
      <w:numFmt w:val="decimal"/>
      <w:lvlText w:val="%1."/>
      <w:lvlJc w:val="left"/>
      <w:pPr>
        <w:ind w:left="1011" w:hanging="5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59"/>
    <w:rsid w:val="001D084E"/>
    <w:rsid w:val="00206F82"/>
    <w:rsid w:val="00575645"/>
    <w:rsid w:val="007D7E69"/>
    <w:rsid w:val="00DC51A2"/>
    <w:rsid w:val="00E1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Ловыгина Наталья Борисовна</dc:creator>
  <cp:keywords/>
  <dc:description/>
  <cp:lastModifiedBy>Ловыгина Наталья Борисовна</cp:lastModifiedBy>
  <cp:revision>7</cp:revision>
  <cp:lastPrinted>2021-12-06T10:53:00Z</cp:lastPrinted>
  <dcterms:created xsi:type="dcterms:W3CDTF">2018-10-19T05:33:00Z</dcterms:created>
  <dcterms:modified xsi:type="dcterms:W3CDTF">2021-12-06T10:53:00Z</dcterms:modified>
</cp:coreProperties>
</file>